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47A8">
      <w:pPr>
        <w:pStyle w:val="2"/>
        <w:keepNext w:val="0"/>
        <w:keepLines w:val="0"/>
        <w:widowControl/>
        <w:suppressLineNumbers w:val="0"/>
        <w:ind w:left="0" w:firstLine="0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附件1</w:t>
      </w:r>
    </w:p>
    <w:p w14:paraId="49A95672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诚信承诺书</w:t>
      </w:r>
    </w:p>
    <w:p w14:paraId="5322660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我方郑重承诺如下：</w:t>
      </w:r>
    </w:p>
    <w:p w14:paraId="0E1B4A7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一、自愿申请加入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湖南省经济贸易高级技工学校</w:t>
      </w:r>
      <w:r>
        <w:rPr>
          <w:rFonts w:hint="eastAsia" w:ascii="仿宋" w:hAnsi="仿宋" w:eastAsia="仿宋" w:cs="仿宋"/>
          <w:sz w:val="32"/>
          <w:szCs w:val="32"/>
        </w:rPr>
        <w:t>招标代理服务备选库；</w:t>
      </w:r>
      <w:bookmarkStart w:id="0" w:name="_GoBack"/>
      <w:bookmarkEnd w:id="0"/>
    </w:p>
    <w:p w14:paraId="7294F84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二、报送的所有资料真实、准确、完整；</w:t>
      </w:r>
    </w:p>
    <w:p w14:paraId="4E4661F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三、参加政府采购活动前三年内，在经营活动中没有重大违法记录；</w:t>
      </w:r>
    </w:p>
    <w:p w14:paraId="7ACFD34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四、愿意接受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湖南省经济贸易高级技工学校</w:t>
      </w:r>
      <w:r>
        <w:rPr>
          <w:rFonts w:hint="eastAsia" w:ascii="仿宋" w:hAnsi="仿宋" w:eastAsia="仿宋" w:cs="仿宋"/>
          <w:sz w:val="32"/>
          <w:szCs w:val="32"/>
        </w:rPr>
        <w:t>招标代理服务备选库统一管理的有关要求；</w:t>
      </w:r>
    </w:p>
    <w:p w14:paraId="0FEADC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五、确保诚信服务、专业服务，遵守行业纪律，加强行业自律；</w:t>
      </w:r>
    </w:p>
    <w:p w14:paraId="3BB415E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六、尊重同行，公平竞争，同业互助。</w:t>
      </w:r>
    </w:p>
    <w:p w14:paraId="426BC34C">
      <w:pPr>
        <w:rPr>
          <w:rFonts w:hint="eastAsia" w:ascii="仿宋" w:hAnsi="仿宋" w:eastAsia="仿宋" w:cs="仿宋"/>
          <w:sz w:val="32"/>
          <w:szCs w:val="32"/>
        </w:rPr>
      </w:pPr>
    </w:p>
    <w:p w14:paraId="4ABC8AE5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承诺方（签字盖章）：</w:t>
      </w:r>
    </w:p>
    <w:p w14:paraId="524A114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日 期：</w:t>
      </w:r>
    </w:p>
    <w:p w14:paraId="7E49368F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2022F"/>
    <w:rsid w:val="008F4126"/>
    <w:rsid w:val="1D52022F"/>
    <w:rsid w:val="32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16</TotalTime>
  <ScaleCrop>false</ScaleCrop>
  <LinksUpToDate>false</LinksUpToDate>
  <CharactersWithSpaces>227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2025-05-14T08:16:00Z</dcterms:created>
  <dc:creator>吴玉婷</dc:creator>
  <cp:lastModifiedBy>吴玉婷</cp:lastModifiedBy>
  <dcterms:modified xsi:type="dcterms:W3CDTF">2025-05-21T07:13:18Z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716C42908CA64C22B47F0F59BCE40628_11</vt:lpwstr>
  </property>
  <property fmtid="{D5CDD505-2E9C-101B-9397-08002B2CF9AE}" pid="4" name="KSOTemplateDocerSaveRecord">
    <vt:lpwstr>eyJoZGlkIjoiZmM4NTkxMDAwNzVlZDRkMmViYjhlMjAwNTY1MmYzYTUiLCJ1c2VySWQiOiIzMzA5MjU4MzEifQ==</vt:lpwstr>
  </property>
</Properties>
</file>